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3BD" w:rsidRP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  <w:r w:rsidRPr="00FB73BD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FB73BD" w:rsidRP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  <w:r w:rsidRPr="00FB73BD">
        <w:rPr>
          <w:rFonts w:ascii="Times New Roman" w:hAnsi="Times New Roman" w:cs="Times New Roman"/>
          <w:sz w:val="28"/>
          <w:szCs w:val="28"/>
        </w:rPr>
        <w:t>по учебному предмету</w:t>
      </w:r>
    </w:p>
    <w:p w:rsidR="00FB73BD" w:rsidRPr="00FB73BD" w:rsidRDefault="00FB73BD" w:rsidP="00FB73BD">
      <w:pPr>
        <w:jc w:val="center"/>
        <w:rPr>
          <w:rFonts w:ascii="Times New Roman" w:hAnsi="Times New Roman" w:cs="Times New Roman"/>
          <w:sz w:val="28"/>
          <w:szCs w:val="28"/>
        </w:rPr>
      </w:pPr>
      <w:r w:rsidRPr="00FB73BD">
        <w:rPr>
          <w:rFonts w:ascii="Times New Roman" w:hAnsi="Times New Roman" w:cs="Times New Roman"/>
          <w:sz w:val="28"/>
          <w:szCs w:val="28"/>
        </w:rPr>
        <w:t>«Физическая культура»</w:t>
      </w: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  <w:r w:rsidRPr="00FB73BD">
        <w:rPr>
          <w:rFonts w:ascii="Times New Roman" w:hAnsi="Times New Roman" w:cs="Times New Roman"/>
          <w:sz w:val="28"/>
          <w:szCs w:val="28"/>
        </w:rPr>
        <w:t>Составитель  Парфенова Анна Сергеевна</w:t>
      </w:r>
    </w:p>
    <w:p w:rsidR="00FB73BD" w:rsidRPr="00FB73BD" w:rsidRDefault="00CC51E4" w:rsidP="00FB73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9</w:t>
      </w: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  <w:r w:rsidRPr="00FB73BD">
        <w:rPr>
          <w:rFonts w:ascii="Times New Roman" w:hAnsi="Times New Roman" w:cs="Times New Roman"/>
          <w:sz w:val="28"/>
          <w:szCs w:val="28"/>
        </w:rPr>
        <w:t>Всего часов в год  68</w:t>
      </w: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  <w:r w:rsidRPr="00FB73BD">
        <w:rPr>
          <w:rFonts w:ascii="Times New Roman" w:hAnsi="Times New Roman" w:cs="Times New Roman"/>
          <w:sz w:val="28"/>
          <w:szCs w:val="28"/>
        </w:rPr>
        <w:t>Всего часов в неделю  2</w:t>
      </w: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</w:p>
    <w:p w:rsidR="00FB73BD" w:rsidRPr="00FB73BD" w:rsidRDefault="00FB73BD" w:rsidP="00FB73BD">
      <w:pPr>
        <w:rPr>
          <w:rFonts w:ascii="Times New Roman" w:hAnsi="Times New Roman" w:cs="Times New Roman"/>
          <w:sz w:val="28"/>
          <w:szCs w:val="28"/>
        </w:rPr>
      </w:pPr>
    </w:p>
    <w:p w:rsidR="00587E5B" w:rsidRPr="00721A07" w:rsidRDefault="00587E5B">
      <w:pPr>
        <w:rPr>
          <w:rFonts w:ascii="Times New Roman" w:hAnsi="Times New Roman" w:cs="Times New Roman"/>
        </w:rPr>
      </w:pPr>
    </w:p>
    <w:p w:rsidR="00587E5B" w:rsidRDefault="00587E5B"/>
    <w:p w:rsidR="00587E5B" w:rsidRDefault="00587E5B"/>
    <w:p w:rsidR="00587E5B" w:rsidRDefault="00587E5B"/>
    <w:p w:rsidR="00587E5B" w:rsidRDefault="00587E5B"/>
    <w:p w:rsidR="00587E5B" w:rsidRDefault="00587E5B"/>
    <w:p w:rsidR="00FB73BD" w:rsidRDefault="00FB73BD"/>
    <w:p w:rsidR="0086551D" w:rsidRPr="00CC51E4" w:rsidRDefault="00CC51E4" w:rsidP="00CC51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1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1.</w:t>
      </w:r>
      <w:r w:rsidRPr="00CC51E4">
        <w:rPr>
          <w:rFonts w:ascii="Times New Roman" w:hAnsi="Times New Roman" w:cs="Times New Roman"/>
          <w:b/>
          <w:sz w:val="28"/>
          <w:szCs w:val="28"/>
          <w:u w:val="single"/>
        </w:rPr>
        <w:tab/>
        <w:t>ПЛАНИРУЕМЫЕ РЕЗУЛЬТАТЫ ОСВОЕНИЯ УЧЕБНОГО ПРЕДМЕТА</w:t>
      </w:r>
    </w:p>
    <w:p w:rsidR="003A4EA9" w:rsidRDefault="00EB2AB3" w:rsidP="00EB2AB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 w:rsidRPr="00EB2AB3">
        <w:rPr>
          <w:rFonts w:ascii="Times New Roman" w:eastAsia="Times New Roman" w:hAnsi="Times New Roman"/>
          <w:b/>
          <w:iCs/>
          <w:sz w:val="28"/>
          <w:szCs w:val="24"/>
          <w:lang w:bidi="en-US"/>
        </w:rPr>
        <w:t>Предметные результаты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 xml:space="preserve"> характеризуют опыт учащихся в творческой двигательной деятельности, который приобрета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softHyphen/>
        <w:t xml:space="preserve">ется и закрепляется в процессе освоения учебного предмета «Физическая культура». </w:t>
      </w:r>
    </w:p>
    <w:p w:rsidR="00EB2AB3" w:rsidRPr="00EB2AB3" w:rsidRDefault="00EB2AB3" w:rsidP="00EB2AB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>- способность проявлять инициативу и творчество при организации совместных занятий физической культу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softHyphen/>
        <w:t xml:space="preserve">рой, доброжелательное и уважительное отношение к занимающимся, независимо от особенностей их здоровья, физической и технической подготовленности; </w:t>
      </w:r>
    </w:p>
    <w:p w:rsidR="00EB2AB3" w:rsidRPr="00EB2AB3" w:rsidRDefault="00FB7A89" w:rsidP="00EB2AB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>
        <w:rPr>
          <w:rFonts w:ascii="Times New Roman" w:eastAsia="Times New Roman" w:hAnsi="Times New Roman"/>
          <w:iCs/>
          <w:sz w:val="28"/>
          <w:szCs w:val="24"/>
          <w:lang w:bidi="en-US"/>
        </w:rPr>
        <w:t xml:space="preserve">- </w:t>
      </w:r>
      <w:r w:rsidR="00EB2AB3"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</w:t>
      </w:r>
      <w:r w:rsidR="003A4EA9">
        <w:rPr>
          <w:rFonts w:ascii="Times New Roman" w:eastAsia="Times New Roman" w:hAnsi="Times New Roman"/>
          <w:iCs/>
          <w:sz w:val="28"/>
          <w:szCs w:val="24"/>
          <w:lang w:bidi="en-US"/>
        </w:rPr>
        <w:t>ь правила иг</w:t>
      </w:r>
      <w:r w:rsidR="003A4EA9">
        <w:rPr>
          <w:rFonts w:ascii="Times New Roman" w:eastAsia="Times New Roman" w:hAnsi="Times New Roman"/>
          <w:iCs/>
          <w:sz w:val="28"/>
          <w:szCs w:val="24"/>
          <w:lang w:bidi="en-US"/>
        </w:rPr>
        <w:softHyphen/>
        <w:t>ры и соревнований;</w:t>
      </w:r>
    </w:p>
    <w:p w:rsidR="00EB2AB3" w:rsidRPr="00EB2AB3" w:rsidRDefault="00EB2AB3" w:rsidP="00EB2AB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>- способность преодолевать трудности, выполнять учеб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softHyphen/>
        <w:t xml:space="preserve">ные задания по технической и физической подготовке в полном объеме; </w:t>
      </w:r>
    </w:p>
    <w:p w:rsidR="00EB2AB3" w:rsidRDefault="00EB2AB3" w:rsidP="00EB2AB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 xml:space="preserve">- способность организовывать самостоятельные занятия физической </w:t>
      </w:r>
      <w:r w:rsidR="003A4EA9">
        <w:rPr>
          <w:rFonts w:ascii="Times New Roman" w:eastAsia="Times New Roman" w:hAnsi="Times New Roman"/>
          <w:iCs/>
          <w:sz w:val="28"/>
          <w:szCs w:val="24"/>
          <w:lang w:bidi="en-US"/>
        </w:rPr>
        <w:t>культурой разной направленности;</w:t>
      </w:r>
    </w:p>
    <w:p w:rsidR="00FB7A89" w:rsidRPr="00EB2AB3" w:rsidRDefault="00FB7A89" w:rsidP="00FB7A89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>
        <w:rPr>
          <w:rFonts w:ascii="Times New Roman" w:eastAsia="Times New Roman" w:hAnsi="Times New Roman"/>
          <w:iCs/>
          <w:sz w:val="28"/>
          <w:szCs w:val="24"/>
          <w:lang w:bidi="en-US"/>
        </w:rPr>
        <w:t xml:space="preserve">- 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>способность осуществлять судейство соревнований по одному из видов спорта, владеть</w:t>
      </w:r>
      <w:r w:rsidR="003A4EA9">
        <w:rPr>
          <w:rFonts w:ascii="Times New Roman" w:eastAsia="Times New Roman" w:hAnsi="Times New Roman"/>
          <w:iCs/>
          <w:sz w:val="28"/>
          <w:szCs w:val="24"/>
          <w:lang w:bidi="en-US"/>
        </w:rPr>
        <w:t xml:space="preserve"> информационными жестами судьи;</w:t>
      </w:r>
    </w:p>
    <w:p w:rsidR="00EB2AB3" w:rsidRPr="00FB7A89" w:rsidRDefault="00FB7A89" w:rsidP="00EB2AB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>- способность отбирать физические упражнения по их функциональной направленности, составлять из них индивиду</w:t>
      </w:r>
      <w:r w:rsidR="003A4EA9">
        <w:rPr>
          <w:rFonts w:ascii="Times New Roman" w:eastAsia="Times New Roman" w:hAnsi="Times New Roman"/>
          <w:iCs/>
          <w:sz w:val="28"/>
          <w:szCs w:val="24"/>
          <w:lang w:bidi="en-US"/>
        </w:rPr>
        <w:t>альные комплексы;</w:t>
      </w:r>
    </w:p>
    <w:p w:rsidR="00260A93" w:rsidRPr="003A4EA9" w:rsidRDefault="00EB2AB3" w:rsidP="003A4EA9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8"/>
          <w:szCs w:val="24"/>
          <w:lang w:bidi="en-US"/>
        </w:rPr>
      </w:pP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t>- способность составлять планы занятий физической культурой с различной педагогической направлен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softHyphen/>
        <w:t>ностью, регулировать величину физической нагрузки в зависимости от задач занятия и индивидуальных осо</w:t>
      </w:r>
      <w:r w:rsidRPr="00EB2AB3">
        <w:rPr>
          <w:rFonts w:ascii="Times New Roman" w:eastAsia="Times New Roman" w:hAnsi="Times New Roman"/>
          <w:iCs/>
          <w:sz w:val="28"/>
          <w:szCs w:val="24"/>
          <w:lang w:bidi="en-US"/>
        </w:rPr>
        <w:softHyphen/>
        <w:t>бенностей организма</w:t>
      </w:r>
      <w:r w:rsidR="003A4EA9">
        <w:rPr>
          <w:rFonts w:ascii="Times New Roman" w:eastAsia="Times New Roman" w:hAnsi="Times New Roman"/>
          <w:iCs/>
          <w:sz w:val="28"/>
          <w:szCs w:val="24"/>
          <w:lang w:bidi="en-US"/>
        </w:rPr>
        <w:t>.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1E4" w:rsidRDefault="00CC51E4" w:rsidP="00260A9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51D" w:rsidRPr="004F2CD1" w:rsidRDefault="00D45F00" w:rsidP="004F2CD1">
      <w:pPr>
        <w:rPr>
          <w:rFonts w:ascii="Times New Roman" w:hAnsi="Times New Roman" w:cs="Times New Roman"/>
          <w:b/>
          <w:sz w:val="28"/>
          <w:szCs w:val="28"/>
        </w:rPr>
      </w:pPr>
      <w:r w:rsidRPr="004F2CD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</w:t>
      </w:r>
      <w:r w:rsidRPr="004F2CD1">
        <w:rPr>
          <w:rFonts w:ascii="Times New Roman" w:hAnsi="Times New Roman" w:cs="Times New Roman"/>
          <w:b/>
          <w:sz w:val="28"/>
          <w:szCs w:val="28"/>
          <w:u w:val="single"/>
        </w:rPr>
        <w:tab/>
        <w:t xml:space="preserve">СОДЕРЖАНИЕ УЧЕБНОГО ПРЕДМЕТА </w:t>
      </w:r>
    </w:p>
    <w:p w:rsidR="004D2F7C" w:rsidRPr="004D2F7C" w:rsidRDefault="004D2F7C" w:rsidP="004D2F7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eastAsia="Calibri" w:hAnsi="Times New Roman" w:cs="Times New Roman"/>
          <w:b/>
          <w:sz w:val="28"/>
          <w:szCs w:val="28"/>
        </w:rPr>
        <w:t>Легкоатлетические упражнения.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Инструктаж по ТБ.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Равномерный бег 1000 метров. ОРУ на развитие общей выносливости.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ОРУ на развитие силы.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Метание  гранаты.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Кроссовая подготовка.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Кросс 1500 метров (девушки), 2000 метров (юноши).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ОРУ на развитие гибкости.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СБУ в гору.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ОРУ на развитие скоростных качеств.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Челночный бег 3х10 м.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Прыжок в длину с места.</w:t>
      </w:r>
    </w:p>
    <w:p w:rsidR="004D2F7C" w:rsidRPr="004D2F7C" w:rsidRDefault="004D2F7C" w:rsidP="004D2F7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D2F7C">
        <w:rPr>
          <w:rFonts w:ascii="Times New Roman" w:hAnsi="Times New Roman" w:cs="Times New Roman"/>
          <w:sz w:val="28"/>
          <w:szCs w:val="28"/>
        </w:rPr>
        <w:t>Прыжок в высоту способом «перешагивание».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eastAsia="Calibri" w:hAnsi="Times New Roman" w:cs="Times New Roman"/>
          <w:b/>
          <w:sz w:val="28"/>
          <w:szCs w:val="28"/>
        </w:rPr>
        <w:t>Спортивные  игры.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Инструктаж по ТБ по баскетболу.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Броски в корзину с различных расстояний. </w:t>
      </w:r>
    </w:p>
    <w:p w:rsidR="004D2F7C" w:rsidRPr="004D2F7C" w:rsidRDefault="004D2F7C" w:rsidP="004D2F7C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Ловля и передача мяча с сопротивлением защитника. </w:t>
      </w:r>
    </w:p>
    <w:p w:rsidR="004D2F7C" w:rsidRPr="004D2F7C" w:rsidRDefault="004D2F7C" w:rsidP="004D2F7C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Ведения, 2 шага, бросок.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Штрафной бросок.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Перехват мяча. Вырывание, выбивание.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Тактика свободного нападения.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eastAsia="Calibri" w:hAnsi="Times New Roman" w:cs="Times New Roman"/>
          <w:b/>
          <w:sz w:val="28"/>
          <w:szCs w:val="28"/>
        </w:rPr>
        <w:t>Гимнастика с основами акробатики.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Инструктаж по ТБ. Строевые упражнения: повороты в движении.  Размыкание и смыкание на месте.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Стойка на голове.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«Мост», стойка на лопатках.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Силовой комплекс.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Длинный кувырок вперед.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Кувырки назад.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Акробатическая комбинация.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Стойка на руках.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Гибкость.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Акробатическая комбинация.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Переворот из «моста».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Равновесие («ласточка»).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Переворот боком.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Акробатическая комбинация.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Рондат.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Переворот из «моста».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Стойка на голове.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Акробатическая комбинация.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lastRenderedPageBreak/>
        <w:t>Переворот боком.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eastAsia="Calibri" w:hAnsi="Times New Roman" w:cs="Times New Roman"/>
          <w:b/>
          <w:sz w:val="28"/>
          <w:szCs w:val="28"/>
        </w:rPr>
        <w:t>Лыжная подготовка.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Инструктаж по ТБ.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Попеременный двухшажный ход.</w:t>
      </w:r>
    </w:p>
    <w:p w:rsidR="004D2F7C" w:rsidRPr="004D2F7C" w:rsidRDefault="004D2F7C" w:rsidP="004D2F7C">
      <w:pPr>
        <w:tabs>
          <w:tab w:val="right" w:pos="64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Одновременный одношажный ход (стартовый вариант).</w:t>
      </w:r>
    </w:p>
    <w:p w:rsidR="004D2F7C" w:rsidRPr="004D2F7C" w:rsidRDefault="004D2F7C" w:rsidP="004D2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Прохождение дистанции 5 км.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Торможение и поворот «плугом»</w:t>
      </w:r>
    </w:p>
    <w:p w:rsidR="004D2F7C" w:rsidRPr="004D2F7C" w:rsidRDefault="004D2F7C" w:rsidP="004D2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Прохождение дистанции 5 км.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Коньковый ход.</w:t>
      </w:r>
    </w:p>
    <w:p w:rsidR="004D2F7C" w:rsidRPr="004D2F7C" w:rsidRDefault="004D2F7C" w:rsidP="004D2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Подъем в гору скользящим шагом.</w:t>
      </w:r>
    </w:p>
    <w:p w:rsidR="004D2F7C" w:rsidRPr="004D2F7C" w:rsidRDefault="004D2F7C" w:rsidP="004D2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Поворот на месте махом.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Прохождение дистанции 5 км без учета времени.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Преодоление бугров и впадин при спуске с горы.</w:t>
      </w:r>
    </w:p>
    <w:p w:rsidR="004D2F7C" w:rsidRPr="004D2F7C" w:rsidRDefault="004D2F7C" w:rsidP="004D2F7C">
      <w:pPr>
        <w:tabs>
          <w:tab w:val="left" w:pos="5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Попеременный двухшажный ход.</w:t>
      </w:r>
    </w:p>
    <w:p w:rsidR="004D2F7C" w:rsidRPr="004D2F7C" w:rsidRDefault="004D2F7C" w:rsidP="004D2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Прохождение дистанции 3 км.</w:t>
      </w:r>
    </w:p>
    <w:p w:rsidR="004D2F7C" w:rsidRPr="004D2F7C" w:rsidRDefault="004D2F7C" w:rsidP="004D2F7C">
      <w:pPr>
        <w:tabs>
          <w:tab w:val="left" w:pos="5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Одновременный одношажный  ход.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Эстафета с передачей палок.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eastAsia="Calibri" w:hAnsi="Times New Roman" w:cs="Times New Roman"/>
          <w:b/>
          <w:sz w:val="28"/>
          <w:szCs w:val="28"/>
        </w:rPr>
        <w:t>Спортивные игры.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Инструктаж по ТБ по волейболу. Передача мяча двумя руками сверху на месте и после перемещения.</w:t>
      </w:r>
    </w:p>
    <w:p w:rsidR="004D2F7C" w:rsidRPr="004D2F7C" w:rsidRDefault="004D2F7C" w:rsidP="004D2F7C">
      <w:pPr>
        <w:tabs>
          <w:tab w:val="left" w:pos="13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Нижняя передача в парах.</w:t>
      </w:r>
    </w:p>
    <w:p w:rsidR="004D2F7C" w:rsidRPr="004D2F7C" w:rsidRDefault="004D2F7C" w:rsidP="004D2F7C">
      <w:pPr>
        <w:tabs>
          <w:tab w:val="left" w:pos="13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Передача мяча над собой.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Волейбольный комплекс.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Подача мяча.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Учебная игра.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Нападающий удар. Учебная игра.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Подача мяча по зонам.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Учебная игра.</w:t>
      </w:r>
    </w:p>
    <w:p w:rsidR="004D2F7C" w:rsidRPr="004D2F7C" w:rsidRDefault="004D2F7C" w:rsidP="004D2F7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D2F7C" w:rsidRPr="004D2F7C" w:rsidRDefault="004D2F7C" w:rsidP="004D2F7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eastAsia="Calibri" w:hAnsi="Times New Roman" w:cs="Times New Roman"/>
          <w:b/>
          <w:sz w:val="28"/>
          <w:szCs w:val="28"/>
        </w:rPr>
        <w:t>Лёгкая атлетика.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 xml:space="preserve">Инструктаж по ТБ.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 xml:space="preserve">Развитие прыгучести. 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Прыжок в длину с места.</w:t>
      </w:r>
    </w:p>
    <w:p w:rsidR="004D2F7C" w:rsidRPr="004D2F7C" w:rsidRDefault="004D2F7C" w:rsidP="004D2F7C">
      <w:pPr>
        <w:tabs>
          <w:tab w:val="left" w:pos="13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 xml:space="preserve">Развитие выносливости. </w:t>
      </w:r>
    </w:p>
    <w:p w:rsidR="004D2F7C" w:rsidRPr="004D2F7C" w:rsidRDefault="004D2F7C" w:rsidP="004D2F7C">
      <w:pPr>
        <w:tabs>
          <w:tab w:val="left" w:pos="13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Кросс 1000 метров.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7C">
        <w:rPr>
          <w:rFonts w:ascii="Times New Roman" w:eastAsia="Times New Roman" w:hAnsi="Times New Roman" w:cs="Times New Roman"/>
          <w:sz w:val="28"/>
          <w:szCs w:val="28"/>
        </w:rPr>
        <w:t>Челночный бег 3х10 м.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Эстафетный бег.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Бег 100 метров с низкого старта.</w:t>
      </w:r>
    </w:p>
    <w:p w:rsidR="004D2F7C" w:rsidRPr="004D2F7C" w:rsidRDefault="004D2F7C" w:rsidP="004D2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Подведение итогов года.</w:t>
      </w:r>
    </w:p>
    <w:p w:rsidR="004D2F7C" w:rsidRPr="004D2F7C" w:rsidRDefault="004D2F7C" w:rsidP="004D2F7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D2F7C">
        <w:rPr>
          <w:rFonts w:ascii="Times New Roman" w:hAnsi="Times New Roman" w:cs="Times New Roman"/>
          <w:sz w:val="28"/>
          <w:szCs w:val="28"/>
        </w:rPr>
        <w:t>Кросс. СБУ. Многоскоки.</w:t>
      </w:r>
    </w:p>
    <w:p w:rsidR="00342060" w:rsidRDefault="00342060" w:rsidP="004D2F7C">
      <w:pPr>
        <w:rPr>
          <w:rFonts w:ascii="Times New Roman" w:hAnsi="Times New Roman" w:cs="Times New Roman"/>
          <w:b/>
          <w:sz w:val="28"/>
          <w:szCs w:val="28"/>
        </w:rPr>
      </w:pPr>
    </w:p>
    <w:p w:rsidR="004D2F7C" w:rsidRDefault="004D2F7C" w:rsidP="004D2F7C">
      <w:pPr>
        <w:rPr>
          <w:rFonts w:ascii="Times New Roman" w:hAnsi="Times New Roman" w:cs="Times New Roman"/>
          <w:b/>
          <w:sz w:val="28"/>
          <w:szCs w:val="28"/>
        </w:rPr>
      </w:pPr>
    </w:p>
    <w:p w:rsidR="004E5AB9" w:rsidRPr="00AC4451" w:rsidRDefault="004E5AB9" w:rsidP="004E5AB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445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3.</w:t>
      </w:r>
      <w:r w:rsidRPr="00AC4451">
        <w:rPr>
          <w:rFonts w:ascii="Times New Roman" w:hAnsi="Times New Roman" w:cs="Times New Roman"/>
          <w:b/>
          <w:sz w:val="28"/>
          <w:szCs w:val="28"/>
          <w:u w:val="single"/>
        </w:rPr>
        <w:tab/>
        <w:t>ТЕМАТИЧЕСКОЕ  ПЛАНИРОВАНИЕ</w:t>
      </w:r>
    </w:p>
    <w:tbl>
      <w:tblPr>
        <w:tblStyle w:val="a3"/>
        <w:tblW w:w="11042" w:type="dxa"/>
        <w:tblInd w:w="-1011" w:type="dxa"/>
        <w:tblLayout w:type="fixed"/>
        <w:tblLook w:val="04A0"/>
      </w:tblPr>
      <w:tblGrid>
        <w:gridCol w:w="1828"/>
        <w:gridCol w:w="7088"/>
        <w:gridCol w:w="2126"/>
      </w:tblGrid>
      <w:tr w:rsidR="004E5AB9" w:rsidRPr="0086551D" w:rsidTr="004E5AB9">
        <w:tc>
          <w:tcPr>
            <w:tcW w:w="1828" w:type="dxa"/>
          </w:tcPr>
          <w:p w:rsidR="004E5AB9" w:rsidRPr="0086551D" w:rsidRDefault="004E5AB9" w:rsidP="0064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7088" w:type="dxa"/>
          </w:tcPr>
          <w:p w:rsidR="004E5AB9" w:rsidRPr="0086551D" w:rsidRDefault="004E5AB9" w:rsidP="0064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2126" w:type="dxa"/>
          </w:tcPr>
          <w:p w:rsidR="004E5AB9" w:rsidRPr="0086551D" w:rsidRDefault="004E5AB9" w:rsidP="0064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4E5AB9" w:rsidRPr="004E5AB9" w:rsidRDefault="004E5AB9" w:rsidP="006C3F1A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5AB9">
              <w:rPr>
                <w:rFonts w:ascii="Times New Roman" w:eastAsia="Times New Roman" w:hAnsi="Times New Roman"/>
                <w:sz w:val="28"/>
                <w:szCs w:val="28"/>
              </w:rPr>
              <w:t>Инструктаж по ТБ.</w:t>
            </w:r>
          </w:p>
          <w:p w:rsidR="004E5AB9" w:rsidRPr="004E5AB9" w:rsidRDefault="004E5AB9" w:rsidP="006C3F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AB9">
              <w:rPr>
                <w:rFonts w:ascii="Times New Roman" w:eastAsia="Times New Roman" w:hAnsi="Times New Roman"/>
                <w:sz w:val="28"/>
                <w:szCs w:val="28"/>
              </w:rPr>
              <w:t xml:space="preserve">Равномерный бег 1000 метров. ОРУ на развитие общей выносливости. 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4E5AB9" w:rsidRPr="004E5AB9" w:rsidRDefault="004E5AB9" w:rsidP="006C3F1A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Спринтерский бег 100 метров – зачет. </w:t>
            </w:r>
          </w:p>
          <w:p w:rsidR="004E5AB9" w:rsidRPr="004E5AB9" w:rsidRDefault="004E5AB9" w:rsidP="006C3F1A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5AB9">
              <w:rPr>
                <w:rFonts w:ascii="Times New Roman" w:eastAsia="Times New Roman" w:hAnsi="Times New Roman"/>
                <w:sz w:val="28"/>
                <w:szCs w:val="28"/>
              </w:rPr>
              <w:t xml:space="preserve">ОРУ на развитие силы. 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4E5AB9" w:rsidRPr="004E5AB9" w:rsidRDefault="004E5AB9" w:rsidP="006C3F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AB9">
              <w:rPr>
                <w:rFonts w:ascii="Times New Roman" w:hAnsi="Times New Roman"/>
                <w:sz w:val="28"/>
                <w:szCs w:val="28"/>
              </w:rPr>
              <w:t>Метание  гранаты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  <w:p w:rsidR="004E5AB9" w:rsidRPr="004E5AB9" w:rsidRDefault="004E5AB9" w:rsidP="006C3F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AB9">
              <w:rPr>
                <w:rFonts w:ascii="Times New Roman" w:hAnsi="Times New Roman"/>
                <w:sz w:val="28"/>
                <w:szCs w:val="28"/>
              </w:rPr>
              <w:t xml:space="preserve">Кроссовая подготовка. 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Pr="0086551D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7-8.</w:t>
            </w:r>
          </w:p>
        </w:tc>
        <w:tc>
          <w:tcPr>
            <w:tcW w:w="7088" w:type="dxa"/>
          </w:tcPr>
          <w:p w:rsidR="004E5AB9" w:rsidRDefault="004E5AB9" w:rsidP="006C3F1A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Кросс 1500 метров (девушки), 2000 метров (юноши) – зачет.</w:t>
            </w:r>
          </w:p>
          <w:p w:rsidR="004E5AB9" w:rsidRPr="006C3F1A" w:rsidRDefault="004E5AB9" w:rsidP="006C3F1A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ОРУ на развитие гибкости. 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9-10.</w:t>
            </w:r>
          </w:p>
        </w:tc>
        <w:tc>
          <w:tcPr>
            <w:tcW w:w="7088" w:type="dxa"/>
          </w:tcPr>
          <w:p w:rsidR="004E5AB9" w:rsidRDefault="004E5AB9" w:rsidP="00F12AA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СБУ в гору.</w:t>
            </w:r>
          </w:p>
          <w:p w:rsidR="004E5AB9" w:rsidRDefault="004E5AB9" w:rsidP="00F12AA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ОРУ на развитие скоростных качеств. </w:t>
            </w:r>
          </w:p>
          <w:p w:rsidR="004E5AB9" w:rsidRPr="0073292F" w:rsidRDefault="004E5AB9" w:rsidP="00F12AA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Челночный бег 3х10 м – зачет.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11-12.</w:t>
            </w:r>
          </w:p>
        </w:tc>
        <w:tc>
          <w:tcPr>
            <w:tcW w:w="7088" w:type="dxa"/>
          </w:tcPr>
          <w:p w:rsidR="004E5AB9" w:rsidRDefault="004E5AB9" w:rsidP="00F12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  <w:p w:rsidR="004E5AB9" w:rsidRDefault="004E5AB9" w:rsidP="00F12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способом «перешагивание». 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13-14. </w:t>
            </w:r>
          </w:p>
        </w:tc>
        <w:tc>
          <w:tcPr>
            <w:tcW w:w="7088" w:type="dxa"/>
          </w:tcPr>
          <w:p w:rsidR="004E5AB9" w:rsidRDefault="004E5AB9" w:rsidP="00C17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способом «перешагивание» </w:t>
            </w:r>
            <w:r w:rsidRPr="004E5AB9">
              <w:rPr>
                <w:rFonts w:ascii="Times New Roman" w:hAnsi="Times New Roman" w:cs="Times New Roman"/>
                <w:sz w:val="28"/>
                <w:szCs w:val="28"/>
              </w:rPr>
              <w:t>– зачет.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15-16.</w:t>
            </w:r>
          </w:p>
        </w:tc>
        <w:tc>
          <w:tcPr>
            <w:tcW w:w="7088" w:type="dxa"/>
          </w:tcPr>
          <w:p w:rsidR="004E5AB9" w:rsidRPr="004E624F" w:rsidRDefault="004E5AB9" w:rsidP="00F511B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624F">
              <w:rPr>
                <w:rFonts w:ascii="Times New Roman" w:eastAsia="Times New Roman" w:hAnsi="Times New Roman"/>
                <w:sz w:val="28"/>
                <w:szCs w:val="28"/>
              </w:rPr>
              <w:t>Инструктаж по ТБ по баскетболу.</w:t>
            </w:r>
          </w:p>
          <w:p w:rsidR="004E5AB9" w:rsidRPr="004E624F" w:rsidRDefault="004E5AB9" w:rsidP="00F511B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624F">
              <w:rPr>
                <w:rFonts w:ascii="Times New Roman" w:eastAsia="Times New Roman" w:hAnsi="Times New Roman"/>
                <w:sz w:val="28"/>
                <w:szCs w:val="28"/>
              </w:rPr>
              <w:t xml:space="preserve">Броски в корзину с различных расстояний. </w:t>
            </w:r>
          </w:p>
          <w:p w:rsidR="004E5AB9" w:rsidRPr="004E624F" w:rsidRDefault="004E5AB9" w:rsidP="004E624F">
            <w:pPr>
              <w:tabs>
                <w:tab w:val="left" w:pos="246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624F">
              <w:rPr>
                <w:rFonts w:ascii="Times New Roman" w:eastAsia="Times New Roman" w:hAnsi="Times New Roman"/>
                <w:sz w:val="28"/>
                <w:szCs w:val="28"/>
              </w:rPr>
              <w:t xml:space="preserve">Ловля и передача мяча с сопротивлением защитника. </w:t>
            </w:r>
          </w:p>
        </w:tc>
        <w:tc>
          <w:tcPr>
            <w:tcW w:w="2126" w:type="dxa"/>
          </w:tcPr>
          <w:p w:rsidR="004E5AB9" w:rsidRPr="00D65189" w:rsidRDefault="004E5AB9" w:rsidP="004E62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17-18.</w:t>
            </w:r>
          </w:p>
        </w:tc>
        <w:tc>
          <w:tcPr>
            <w:tcW w:w="7088" w:type="dxa"/>
          </w:tcPr>
          <w:p w:rsidR="004E5AB9" w:rsidRPr="004E624F" w:rsidRDefault="004E5AB9" w:rsidP="004E624F">
            <w:pPr>
              <w:tabs>
                <w:tab w:val="left" w:pos="246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624F">
              <w:rPr>
                <w:rFonts w:ascii="Times New Roman" w:eastAsia="Times New Roman" w:hAnsi="Times New Roman"/>
                <w:sz w:val="28"/>
                <w:szCs w:val="28"/>
              </w:rPr>
              <w:t xml:space="preserve">Ведения, 2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шага, бросок – зачет.</w:t>
            </w:r>
          </w:p>
          <w:p w:rsidR="004E5AB9" w:rsidRPr="004E624F" w:rsidRDefault="004E5AB9" w:rsidP="004E624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624F">
              <w:rPr>
                <w:rFonts w:ascii="Times New Roman" w:eastAsia="Times New Roman" w:hAnsi="Times New Roman"/>
                <w:sz w:val="28"/>
                <w:szCs w:val="28"/>
              </w:rPr>
              <w:t>Штрафной бросок.</w:t>
            </w:r>
          </w:p>
        </w:tc>
        <w:tc>
          <w:tcPr>
            <w:tcW w:w="2126" w:type="dxa"/>
          </w:tcPr>
          <w:p w:rsidR="004E5AB9" w:rsidRPr="00C31503" w:rsidRDefault="004E5AB9" w:rsidP="004E624F">
            <w:pPr>
              <w:tabs>
                <w:tab w:val="left" w:pos="9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19-20. </w:t>
            </w:r>
          </w:p>
        </w:tc>
        <w:tc>
          <w:tcPr>
            <w:tcW w:w="7088" w:type="dxa"/>
          </w:tcPr>
          <w:p w:rsidR="004E5AB9" w:rsidRPr="004E624F" w:rsidRDefault="004E5AB9" w:rsidP="004E624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624F">
              <w:rPr>
                <w:rFonts w:ascii="Times New Roman" w:eastAsia="Times New Roman" w:hAnsi="Times New Roman"/>
                <w:sz w:val="28"/>
                <w:szCs w:val="28"/>
              </w:rPr>
              <w:t>Перехват мяча. Вырывание, выбивание.</w:t>
            </w:r>
          </w:p>
          <w:p w:rsidR="004E5AB9" w:rsidRPr="004E624F" w:rsidRDefault="004E5AB9" w:rsidP="004E6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24F">
              <w:rPr>
                <w:rFonts w:ascii="Times New Roman" w:hAnsi="Times New Roman"/>
                <w:sz w:val="28"/>
                <w:szCs w:val="28"/>
              </w:rPr>
              <w:t>Тактика свободного нападения.</w:t>
            </w:r>
          </w:p>
        </w:tc>
        <w:tc>
          <w:tcPr>
            <w:tcW w:w="2126" w:type="dxa"/>
          </w:tcPr>
          <w:p w:rsidR="004E5AB9" w:rsidRPr="0086551D" w:rsidRDefault="004E5AB9" w:rsidP="004E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21-22. </w:t>
            </w:r>
          </w:p>
        </w:tc>
        <w:tc>
          <w:tcPr>
            <w:tcW w:w="7088" w:type="dxa"/>
          </w:tcPr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Инструктаж по ТБ. Строевые упражнения: повороты в движении.  Размыкание и смыкание на месте.</w:t>
            </w:r>
          </w:p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Стойка на голове.</w:t>
            </w:r>
          </w:p>
          <w:p w:rsidR="004E5AB9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«Мост», стойка на лопатках.</w:t>
            </w:r>
          </w:p>
          <w:p w:rsidR="004E5AB9" w:rsidRPr="004F2CD1" w:rsidRDefault="004F2CD1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2CD1">
              <w:rPr>
                <w:rFonts w:ascii="Times New Roman" w:eastAsia="Times New Roman" w:hAnsi="Times New Roman"/>
                <w:sz w:val="28"/>
                <w:szCs w:val="28"/>
              </w:rPr>
              <w:t xml:space="preserve">Силовой комплекс – зачет. 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23-24.</w:t>
            </w:r>
          </w:p>
        </w:tc>
        <w:tc>
          <w:tcPr>
            <w:tcW w:w="7088" w:type="dxa"/>
          </w:tcPr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Длинный кувырок вперед.</w:t>
            </w:r>
          </w:p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Кувырки назад.</w:t>
            </w:r>
          </w:p>
          <w:p w:rsidR="004E5AB9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 xml:space="preserve">Акробатическая комбинация. </w:t>
            </w:r>
          </w:p>
          <w:p w:rsidR="004E5AB9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Стойка на руках. </w:t>
            </w:r>
          </w:p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Гибкость – зачет.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25-26.</w:t>
            </w:r>
          </w:p>
        </w:tc>
        <w:tc>
          <w:tcPr>
            <w:tcW w:w="7088" w:type="dxa"/>
          </w:tcPr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Акробатическая комбинация.</w:t>
            </w:r>
          </w:p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Переворот из «моста».</w:t>
            </w:r>
          </w:p>
          <w:p w:rsidR="004E5AB9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Равновесие («ласточка»)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Переворот боком.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27-28.</w:t>
            </w:r>
          </w:p>
        </w:tc>
        <w:tc>
          <w:tcPr>
            <w:tcW w:w="7088" w:type="dxa"/>
          </w:tcPr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Акробатическая комбинация.</w:t>
            </w:r>
          </w:p>
          <w:p w:rsidR="004E5AB9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Рондат. </w:t>
            </w:r>
          </w:p>
          <w:p w:rsidR="004E5AB9" w:rsidRPr="00C313B6" w:rsidRDefault="004E5AB9" w:rsidP="002C661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t>Переворот из «моста».</w:t>
            </w:r>
          </w:p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13B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Стойка на голове.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29-30.</w:t>
            </w:r>
          </w:p>
        </w:tc>
        <w:tc>
          <w:tcPr>
            <w:tcW w:w="7088" w:type="dxa"/>
          </w:tcPr>
          <w:p w:rsidR="004E5AB9" w:rsidRPr="00C313B6" w:rsidRDefault="004E5AB9" w:rsidP="00C313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Акробатическая комбинация – зачет.</w:t>
            </w:r>
          </w:p>
          <w:p w:rsidR="004E5AB9" w:rsidRPr="00D65189" w:rsidRDefault="004E5AB9" w:rsidP="00F511B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Переворот боком.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Инструктаж по ТБ.</w:t>
            </w:r>
          </w:p>
          <w:p w:rsidR="004E5AB9" w:rsidRPr="00AA116A" w:rsidRDefault="004E5AB9" w:rsidP="00F511B9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Попеременный двухшажный ход.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tabs>
                <w:tab w:val="right" w:pos="6446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РС Одновременный одношажный ход (стартовый вариант).</w:t>
            </w:r>
          </w:p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Прохождение дистанции 5</w:t>
            </w:r>
            <w:r w:rsidRPr="00AA116A">
              <w:rPr>
                <w:rFonts w:ascii="Times New Roman" w:hAnsi="Times New Roman"/>
                <w:sz w:val="28"/>
                <w:szCs w:val="24"/>
              </w:rPr>
              <w:t xml:space="preserve"> км.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C17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35-36.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tabs>
                <w:tab w:val="right" w:pos="6446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РС Одновременный одношажный ход (стартовый вариант).</w:t>
            </w:r>
          </w:p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Торможение и поворот «плугом»</w:t>
            </w:r>
          </w:p>
        </w:tc>
        <w:tc>
          <w:tcPr>
            <w:tcW w:w="2126" w:type="dxa"/>
          </w:tcPr>
          <w:p w:rsidR="004E5AB9" w:rsidRPr="0086551D" w:rsidRDefault="004E5AB9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Pr="0086551D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37-38.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tabs>
                <w:tab w:val="right" w:pos="6446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РС Одновременный одношажный ход (стартовый вариант).</w:t>
            </w:r>
          </w:p>
          <w:p w:rsidR="004E5AB9" w:rsidRPr="00AA116A" w:rsidRDefault="004E5AB9" w:rsidP="00F511B9">
            <w:pPr>
              <w:tabs>
                <w:tab w:val="right" w:pos="6446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Прохождение дистанции 5</w:t>
            </w:r>
            <w:r w:rsidRPr="00AA116A">
              <w:rPr>
                <w:rFonts w:ascii="Times New Roman" w:hAnsi="Times New Roman"/>
                <w:sz w:val="28"/>
                <w:szCs w:val="24"/>
              </w:rPr>
              <w:t xml:space="preserve"> км.</w:t>
            </w:r>
            <w:r w:rsidRPr="00AA116A">
              <w:rPr>
                <w:rFonts w:ascii="Times New Roman" w:hAnsi="Times New Roman"/>
                <w:sz w:val="28"/>
                <w:szCs w:val="24"/>
              </w:rPr>
              <w:tab/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Pr="0086551D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39-40.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РС Коньковый ход.</w:t>
            </w:r>
          </w:p>
          <w:p w:rsidR="004E5AB9" w:rsidRPr="00AA116A" w:rsidRDefault="004E5AB9" w:rsidP="00F511B9">
            <w:pPr>
              <w:tabs>
                <w:tab w:val="center" w:pos="3223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Подъем в гору скользящим шагом.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41-42.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Коньковый ход.</w:t>
            </w:r>
          </w:p>
          <w:p w:rsidR="004E5AB9" w:rsidRPr="00AA116A" w:rsidRDefault="004E5AB9" w:rsidP="00F511B9">
            <w:pPr>
              <w:tabs>
                <w:tab w:val="center" w:pos="3223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eastAsia="Times New Roman" w:hAnsi="Times New Roman"/>
                <w:sz w:val="28"/>
                <w:szCs w:val="24"/>
              </w:rPr>
              <w:t>Поворот на месте махом.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43-44.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Коньковый ход.</w:t>
            </w:r>
          </w:p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eastAsia="Times New Roman" w:hAnsi="Times New Roman"/>
                <w:sz w:val="28"/>
                <w:szCs w:val="24"/>
              </w:rPr>
              <w:t>Прохождение дистанции 5 км без учета времени.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45-46.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Коньковый ход.</w:t>
            </w:r>
          </w:p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eastAsia="Times New Roman" w:hAnsi="Times New Roman"/>
                <w:sz w:val="28"/>
                <w:szCs w:val="24"/>
              </w:rPr>
              <w:t>Преодоление бугров и впадин при спуске с горы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47-48.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tabs>
                <w:tab w:val="left" w:pos="541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Попеременный двухшажный ход.</w:t>
            </w:r>
          </w:p>
          <w:p w:rsidR="004E5AB9" w:rsidRDefault="004E5AB9" w:rsidP="00F511B9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Коньковый ход.</w:t>
            </w:r>
          </w:p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Прохождение дистанции 3 км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49-50.</w:t>
            </w:r>
          </w:p>
        </w:tc>
        <w:tc>
          <w:tcPr>
            <w:tcW w:w="7088" w:type="dxa"/>
          </w:tcPr>
          <w:p w:rsidR="004E5AB9" w:rsidRPr="00AA116A" w:rsidRDefault="004E5AB9" w:rsidP="00F511B9">
            <w:pPr>
              <w:tabs>
                <w:tab w:val="left" w:pos="541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Одновременный одношажный  ход.</w:t>
            </w:r>
          </w:p>
          <w:p w:rsidR="004E5AB9" w:rsidRPr="00AA116A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A116A">
              <w:rPr>
                <w:rFonts w:ascii="Times New Roman" w:hAnsi="Times New Roman"/>
                <w:sz w:val="28"/>
                <w:szCs w:val="24"/>
              </w:rPr>
              <w:t>Эстафета с передачей палок.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51-52.</w:t>
            </w:r>
          </w:p>
        </w:tc>
        <w:tc>
          <w:tcPr>
            <w:tcW w:w="7088" w:type="dxa"/>
          </w:tcPr>
          <w:p w:rsidR="004E5AB9" w:rsidRPr="0001337E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Инструктаж по ТБ по волейболу. Передача мяча двумя руками сверху на месте и после перемещения.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53-54.</w:t>
            </w:r>
          </w:p>
        </w:tc>
        <w:tc>
          <w:tcPr>
            <w:tcW w:w="7088" w:type="dxa"/>
          </w:tcPr>
          <w:p w:rsidR="004E5AB9" w:rsidRDefault="004E5AB9" w:rsidP="00F511B9">
            <w:pPr>
              <w:tabs>
                <w:tab w:val="left" w:pos="1381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Нижняя передача в парах.</w:t>
            </w:r>
          </w:p>
          <w:p w:rsidR="004E5AB9" w:rsidRPr="0001337E" w:rsidRDefault="004E5AB9" w:rsidP="00F511B9">
            <w:pPr>
              <w:tabs>
                <w:tab w:val="left" w:pos="1381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Передача мяча над собой.</w:t>
            </w:r>
          </w:p>
          <w:p w:rsidR="004E5AB9" w:rsidRPr="0001337E" w:rsidRDefault="004E5AB9" w:rsidP="00F511B9">
            <w:pPr>
              <w:tabs>
                <w:tab w:val="left" w:pos="1381"/>
              </w:tabs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Волейбольный комплекс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55-56.</w:t>
            </w:r>
          </w:p>
        </w:tc>
        <w:tc>
          <w:tcPr>
            <w:tcW w:w="7088" w:type="dxa"/>
          </w:tcPr>
          <w:p w:rsidR="004E5AB9" w:rsidRPr="0001337E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Подача мяча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  <w:p w:rsidR="004E5AB9" w:rsidRPr="0001337E" w:rsidRDefault="004E5AB9" w:rsidP="00F511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Учебная игра.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57-58.</w:t>
            </w:r>
          </w:p>
        </w:tc>
        <w:tc>
          <w:tcPr>
            <w:tcW w:w="7088" w:type="dxa"/>
          </w:tcPr>
          <w:p w:rsidR="004E5AB9" w:rsidRDefault="004E5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Нападающий удар. Учебная игра. 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59-60.</w:t>
            </w:r>
          </w:p>
        </w:tc>
        <w:tc>
          <w:tcPr>
            <w:tcW w:w="7088" w:type="dxa"/>
          </w:tcPr>
          <w:p w:rsidR="004E5AB9" w:rsidRPr="0001337E" w:rsidRDefault="004E5AB9" w:rsidP="0001337E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Подача мяча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по зонам.</w:t>
            </w:r>
          </w:p>
          <w:p w:rsidR="004E5AB9" w:rsidRDefault="004E5AB9" w:rsidP="00013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37E">
              <w:rPr>
                <w:rFonts w:ascii="Times New Roman" w:hAnsi="Times New Roman"/>
                <w:sz w:val="28"/>
                <w:szCs w:val="24"/>
              </w:rPr>
              <w:t>Учебная игра.</w:t>
            </w:r>
          </w:p>
        </w:tc>
        <w:tc>
          <w:tcPr>
            <w:tcW w:w="2126" w:type="dxa"/>
          </w:tcPr>
          <w:p w:rsidR="004E5AB9" w:rsidRPr="0086551D" w:rsidRDefault="004E5AB9" w:rsidP="0021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61-62.</w:t>
            </w:r>
          </w:p>
        </w:tc>
        <w:tc>
          <w:tcPr>
            <w:tcW w:w="7088" w:type="dxa"/>
          </w:tcPr>
          <w:p w:rsidR="004E5AB9" w:rsidRPr="0079634F" w:rsidRDefault="004E5AB9" w:rsidP="00F511B9">
            <w:pPr>
              <w:rPr>
                <w:rFonts w:ascii="Times New Roman" w:hAnsi="Times New Roman"/>
                <w:sz w:val="28"/>
                <w:szCs w:val="24"/>
              </w:rPr>
            </w:pPr>
            <w:r w:rsidRPr="0079634F">
              <w:rPr>
                <w:rFonts w:ascii="Times New Roman" w:hAnsi="Times New Roman"/>
                <w:sz w:val="28"/>
                <w:szCs w:val="24"/>
              </w:rPr>
              <w:t xml:space="preserve">Инструктаж по ТБ. </w:t>
            </w:r>
          </w:p>
          <w:p w:rsidR="004E5AB9" w:rsidRDefault="004E5AB9" w:rsidP="00F511B9">
            <w:pPr>
              <w:rPr>
                <w:rFonts w:ascii="Times New Roman" w:hAnsi="Times New Roman"/>
                <w:sz w:val="28"/>
                <w:szCs w:val="24"/>
              </w:rPr>
            </w:pPr>
            <w:r w:rsidRPr="0079634F">
              <w:rPr>
                <w:rFonts w:ascii="Times New Roman" w:hAnsi="Times New Roman"/>
                <w:sz w:val="28"/>
                <w:szCs w:val="24"/>
              </w:rPr>
              <w:t xml:space="preserve">Развитие прыгучести. </w:t>
            </w:r>
          </w:p>
          <w:p w:rsidR="004E5AB9" w:rsidRPr="0079634F" w:rsidRDefault="004E5AB9" w:rsidP="00F511B9">
            <w:pPr>
              <w:rPr>
                <w:rFonts w:ascii="Times New Roman" w:hAnsi="Times New Roman"/>
                <w:sz w:val="28"/>
                <w:szCs w:val="24"/>
              </w:rPr>
            </w:pPr>
            <w:r w:rsidRPr="0079634F">
              <w:rPr>
                <w:rFonts w:ascii="Times New Roman" w:hAnsi="Times New Roman"/>
                <w:sz w:val="28"/>
                <w:szCs w:val="24"/>
              </w:rPr>
              <w:t>Прыжок в длину с места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</w:tc>
        <w:tc>
          <w:tcPr>
            <w:tcW w:w="2126" w:type="dxa"/>
          </w:tcPr>
          <w:p w:rsidR="004E5AB9" w:rsidRPr="0086551D" w:rsidRDefault="004E5AB9" w:rsidP="00F51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63-64.</w:t>
            </w:r>
          </w:p>
        </w:tc>
        <w:tc>
          <w:tcPr>
            <w:tcW w:w="7088" w:type="dxa"/>
          </w:tcPr>
          <w:p w:rsidR="004E5AB9" w:rsidRDefault="004E5AB9" w:rsidP="00F511B9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79634F">
              <w:rPr>
                <w:rFonts w:ascii="Times New Roman" w:eastAsia="Times New Roman" w:hAnsi="Times New Roman"/>
                <w:sz w:val="28"/>
                <w:szCs w:val="24"/>
              </w:rPr>
              <w:t xml:space="preserve">Развитие выносливости. </w:t>
            </w:r>
          </w:p>
          <w:p w:rsidR="004E5AB9" w:rsidRDefault="004E5AB9" w:rsidP="00F511B9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79634F">
              <w:rPr>
                <w:rFonts w:ascii="Times New Roman" w:eastAsia="Times New Roman" w:hAnsi="Times New Roman"/>
                <w:sz w:val="28"/>
                <w:szCs w:val="24"/>
              </w:rPr>
              <w:t>Кросс 1000 метров.</w:t>
            </w:r>
          </w:p>
          <w:p w:rsidR="004E5AB9" w:rsidRPr="0079634F" w:rsidRDefault="004E5AB9" w:rsidP="00F511B9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Челночный бег 3х10 м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</w:tc>
        <w:tc>
          <w:tcPr>
            <w:tcW w:w="2126" w:type="dxa"/>
          </w:tcPr>
          <w:p w:rsidR="004E5AB9" w:rsidRPr="0086551D" w:rsidRDefault="004E5AB9" w:rsidP="00F51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65-66.</w:t>
            </w:r>
          </w:p>
        </w:tc>
        <w:tc>
          <w:tcPr>
            <w:tcW w:w="7088" w:type="dxa"/>
          </w:tcPr>
          <w:p w:rsidR="004F2CD1" w:rsidRPr="004F2CD1" w:rsidRDefault="004F2CD1" w:rsidP="00F511B9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4F2CD1">
              <w:rPr>
                <w:rFonts w:ascii="Times New Roman" w:hAnsi="Times New Roman"/>
                <w:b/>
                <w:sz w:val="28"/>
                <w:szCs w:val="24"/>
              </w:rPr>
              <w:t xml:space="preserve">Промежуточная  аттестация. Зачет. </w:t>
            </w:r>
          </w:p>
          <w:p w:rsidR="004E5AB9" w:rsidRDefault="004E5AB9" w:rsidP="00F511B9">
            <w:pPr>
              <w:rPr>
                <w:rFonts w:ascii="Times New Roman" w:hAnsi="Times New Roman"/>
                <w:sz w:val="28"/>
                <w:szCs w:val="24"/>
              </w:rPr>
            </w:pPr>
            <w:r w:rsidRPr="0079634F">
              <w:rPr>
                <w:rFonts w:ascii="Times New Roman" w:hAnsi="Times New Roman"/>
                <w:sz w:val="28"/>
                <w:szCs w:val="24"/>
              </w:rPr>
              <w:lastRenderedPageBreak/>
              <w:t>Эстафетный бег.</w:t>
            </w:r>
          </w:p>
          <w:p w:rsidR="004E5AB9" w:rsidRPr="0079634F" w:rsidRDefault="004E5AB9" w:rsidP="004E5AB9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Бег 100 метров с низкого старта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– зачет.</w:t>
            </w:r>
          </w:p>
        </w:tc>
        <w:tc>
          <w:tcPr>
            <w:tcW w:w="2126" w:type="dxa"/>
          </w:tcPr>
          <w:p w:rsidR="004E5AB9" w:rsidRPr="0086551D" w:rsidRDefault="004E5AB9" w:rsidP="00F51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4E5AB9" w:rsidRPr="0086551D" w:rsidTr="004E5AB9">
        <w:tc>
          <w:tcPr>
            <w:tcW w:w="1828" w:type="dxa"/>
          </w:tcPr>
          <w:p w:rsidR="004E5AB9" w:rsidRDefault="004E5AB9" w:rsidP="00161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67-68.</w:t>
            </w:r>
          </w:p>
        </w:tc>
        <w:tc>
          <w:tcPr>
            <w:tcW w:w="7088" w:type="dxa"/>
          </w:tcPr>
          <w:p w:rsidR="004E5AB9" w:rsidRDefault="004E5AB9" w:rsidP="00F511B9">
            <w:pPr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Подведение итогов года.</w:t>
            </w:r>
          </w:p>
          <w:p w:rsidR="004E5AB9" w:rsidRPr="0079634F" w:rsidRDefault="004E5AB9" w:rsidP="00F511B9">
            <w:pPr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Кросс. СБУ. Многоскоки. </w:t>
            </w:r>
          </w:p>
        </w:tc>
        <w:tc>
          <w:tcPr>
            <w:tcW w:w="2126" w:type="dxa"/>
          </w:tcPr>
          <w:p w:rsidR="004E5AB9" w:rsidRPr="0086551D" w:rsidRDefault="004E5AB9" w:rsidP="00F51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87E5B" w:rsidRDefault="00587E5B"/>
    <w:p w:rsidR="004E5AB9" w:rsidRPr="00E170EB" w:rsidRDefault="009910F8" w:rsidP="004E5A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 w:rsidR="004E5AB9" w:rsidRPr="00E170EB">
        <w:rPr>
          <w:rFonts w:ascii="Times New Roman" w:hAnsi="Times New Roman" w:cs="Times New Roman"/>
          <w:b/>
          <w:sz w:val="28"/>
          <w:szCs w:val="28"/>
          <w:u w:val="single"/>
        </w:rPr>
        <w:t>ачёт  по учебному предмету</w:t>
      </w:r>
    </w:p>
    <w:p w:rsidR="004E5AB9" w:rsidRDefault="004501E9" w:rsidP="004E5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E5AB9">
        <w:rPr>
          <w:rFonts w:ascii="Times New Roman" w:hAnsi="Times New Roman" w:cs="Times New Roman"/>
          <w:sz w:val="28"/>
          <w:szCs w:val="28"/>
        </w:rPr>
        <w:t>бучающиеся сдают зачёт. Контрольное упраж</w:t>
      </w:r>
      <w:r w:rsidR="009910F8">
        <w:rPr>
          <w:rFonts w:ascii="Times New Roman" w:hAnsi="Times New Roman" w:cs="Times New Roman"/>
          <w:sz w:val="28"/>
          <w:szCs w:val="28"/>
        </w:rPr>
        <w:t>нение «Силовой комплекс</w:t>
      </w:r>
      <w:r w:rsidR="004E5AB9">
        <w:rPr>
          <w:rFonts w:ascii="Times New Roman" w:hAnsi="Times New Roman" w:cs="Times New Roman"/>
          <w:sz w:val="28"/>
          <w:szCs w:val="28"/>
        </w:rPr>
        <w:t>».</w:t>
      </w:r>
    </w:p>
    <w:p w:rsidR="004E5AB9" w:rsidRPr="00110931" w:rsidRDefault="004E5AB9" w:rsidP="004E5AB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0931">
        <w:rPr>
          <w:rFonts w:ascii="Times New Roman" w:hAnsi="Times New Roman" w:cs="Times New Roman"/>
          <w:sz w:val="28"/>
          <w:szCs w:val="28"/>
          <w:u w:val="single"/>
        </w:rPr>
        <w:t>Техника выполнения:</w:t>
      </w:r>
    </w:p>
    <w:p w:rsidR="004E5AB9" w:rsidRDefault="009910F8" w:rsidP="004E5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принимает положение лежа на спине, согнув ноги в коленях, руки сцеплены за головой. По команде учителя выполняет подъём туловища (пресс) в течение 30 секунд, потом переворачивается и принимает положение упор лёжа – выполняет отжимания 30 секунд. Всё упражнение длится 1 минута. Результат засчитывается по общему количеству выполненных подъемов туловища и отжиманий. </w:t>
      </w:r>
    </w:p>
    <w:p w:rsidR="004E5AB9" w:rsidRPr="00110931" w:rsidRDefault="004E5AB9" w:rsidP="004E5AB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0931">
        <w:rPr>
          <w:rFonts w:ascii="Times New Roman" w:hAnsi="Times New Roman" w:cs="Times New Roman"/>
          <w:sz w:val="28"/>
          <w:szCs w:val="28"/>
          <w:u w:val="single"/>
        </w:rPr>
        <w:t>Ошибки:</w:t>
      </w:r>
    </w:p>
    <w:p w:rsidR="004E5AB9" w:rsidRDefault="009910F8" w:rsidP="004E5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руки за головой не сцеплены</w:t>
      </w:r>
      <w:r w:rsidR="004E5AB9">
        <w:rPr>
          <w:rFonts w:ascii="Times New Roman" w:hAnsi="Times New Roman" w:cs="Times New Roman"/>
          <w:sz w:val="28"/>
          <w:szCs w:val="28"/>
        </w:rPr>
        <w:t>,</w:t>
      </w:r>
    </w:p>
    <w:p w:rsidR="004E5AB9" w:rsidRDefault="009910F8" w:rsidP="004E5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локтями не задеты колени</w:t>
      </w:r>
      <w:r w:rsidR="004E5AB9">
        <w:rPr>
          <w:rFonts w:ascii="Times New Roman" w:hAnsi="Times New Roman" w:cs="Times New Roman"/>
          <w:sz w:val="28"/>
          <w:szCs w:val="28"/>
        </w:rPr>
        <w:t>,</w:t>
      </w:r>
    </w:p>
    <w:p w:rsidR="004E5AB9" w:rsidRDefault="009910F8" w:rsidP="004E5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отжиманиях руки согнуты менее чем 90 градусов.</w:t>
      </w:r>
    </w:p>
    <w:p w:rsidR="004E5AB9" w:rsidRDefault="004E5AB9" w:rsidP="004E5A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276">
        <w:rPr>
          <w:rFonts w:ascii="Times New Roman" w:hAnsi="Times New Roman" w:cs="Times New Roman"/>
          <w:b/>
          <w:sz w:val="28"/>
          <w:szCs w:val="28"/>
        </w:rPr>
        <w:t>Оценка: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5347A" w:rsidTr="00AF1765">
        <w:tc>
          <w:tcPr>
            <w:tcW w:w="2392" w:type="dxa"/>
          </w:tcPr>
          <w:p w:rsidR="0065347A" w:rsidRDefault="0065347A" w:rsidP="00AF17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65347A" w:rsidRPr="00A807C5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7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65347A" w:rsidRPr="00A807C5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7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5347A" w:rsidRPr="00A807C5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7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347A" w:rsidTr="00AF1765">
        <w:tc>
          <w:tcPr>
            <w:tcW w:w="2392" w:type="dxa"/>
          </w:tcPr>
          <w:p w:rsidR="0065347A" w:rsidRDefault="0065347A" w:rsidP="00AF17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384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2393" w:type="dxa"/>
          </w:tcPr>
          <w:p w:rsidR="0065347A" w:rsidRDefault="0065347A" w:rsidP="00AF17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65347A" w:rsidRPr="0065347A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47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65347A" w:rsidRPr="0065347A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47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5347A" w:rsidTr="00AF1765">
        <w:tc>
          <w:tcPr>
            <w:tcW w:w="2392" w:type="dxa"/>
          </w:tcPr>
          <w:p w:rsidR="0065347A" w:rsidRDefault="0065347A" w:rsidP="00AF17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384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393" w:type="dxa"/>
          </w:tcPr>
          <w:p w:rsidR="0065347A" w:rsidRDefault="0065347A" w:rsidP="00AF17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65347A" w:rsidRPr="0065347A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47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:rsidR="0065347A" w:rsidRPr="0065347A" w:rsidRDefault="0065347A" w:rsidP="00AF1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47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65347A" w:rsidRDefault="0065347A" w:rsidP="004E5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7E5B" w:rsidRDefault="00587E5B"/>
    <w:p w:rsidR="00587E5B" w:rsidRDefault="00587E5B"/>
    <w:p w:rsidR="00587E5B" w:rsidRDefault="00587E5B"/>
    <w:p w:rsidR="00587E5B" w:rsidRDefault="00587E5B"/>
    <w:sectPr w:rsidR="00587E5B" w:rsidSect="00F15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540" w:rsidRDefault="00DE7540" w:rsidP="00656E38">
      <w:pPr>
        <w:spacing w:after="0" w:line="240" w:lineRule="auto"/>
      </w:pPr>
      <w:r>
        <w:separator/>
      </w:r>
    </w:p>
  </w:endnote>
  <w:endnote w:type="continuationSeparator" w:id="0">
    <w:p w:rsidR="00DE7540" w:rsidRDefault="00DE7540" w:rsidP="00656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540" w:rsidRDefault="00DE7540" w:rsidP="00656E38">
      <w:pPr>
        <w:spacing w:after="0" w:line="240" w:lineRule="auto"/>
      </w:pPr>
      <w:r>
        <w:separator/>
      </w:r>
    </w:p>
  </w:footnote>
  <w:footnote w:type="continuationSeparator" w:id="0">
    <w:p w:rsidR="00DE7540" w:rsidRDefault="00DE7540" w:rsidP="00656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114F2"/>
    <w:multiLevelType w:val="multilevel"/>
    <w:tmpl w:val="840A1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D922A9"/>
    <w:multiLevelType w:val="hybridMultilevel"/>
    <w:tmpl w:val="E73A5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393CCF"/>
    <w:multiLevelType w:val="multilevel"/>
    <w:tmpl w:val="3070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5332B1"/>
    <w:multiLevelType w:val="hybridMultilevel"/>
    <w:tmpl w:val="02A8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D360BC"/>
    <w:multiLevelType w:val="hybridMultilevel"/>
    <w:tmpl w:val="EF8C4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97030"/>
    <w:multiLevelType w:val="multilevel"/>
    <w:tmpl w:val="750CD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7E5B"/>
    <w:rsid w:val="00011527"/>
    <w:rsid w:val="0001337E"/>
    <w:rsid w:val="00013B00"/>
    <w:rsid w:val="00034AAB"/>
    <w:rsid w:val="00040AEF"/>
    <w:rsid w:val="000542A6"/>
    <w:rsid w:val="00076DC1"/>
    <w:rsid w:val="000C4250"/>
    <w:rsid w:val="000E0F9B"/>
    <w:rsid w:val="000E6D53"/>
    <w:rsid w:val="000E715C"/>
    <w:rsid w:val="000F2436"/>
    <w:rsid w:val="000F5474"/>
    <w:rsid w:val="001037AA"/>
    <w:rsid w:val="00105CEF"/>
    <w:rsid w:val="0011457C"/>
    <w:rsid w:val="001258E5"/>
    <w:rsid w:val="00144EC4"/>
    <w:rsid w:val="00150AFA"/>
    <w:rsid w:val="001615A7"/>
    <w:rsid w:val="00161C49"/>
    <w:rsid w:val="00166C9D"/>
    <w:rsid w:val="001717C7"/>
    <w:rsid w:val="001766CB"/>
    <w:rsid w:val="00185E98"/>
    <w:rsid w:val="001C5B94"/>
    <w:rsid w:val="001D04CA"/>
    <w:rsid w:val="001D42BB"/>
    <w:rsid w:val="0020176C"/>
    <w:rsid w:val="00203714"/>
    <w:rsid w:val="002111BB"/>
    <w:rsid w:val="0021192F"/>
    <w:rsid w:val="00212839"/>
    <w:rsid w:val="00255E2F"/>
    <w:rsid w:val="00260A93"/>
    <w:rsid w:val="002612FE"/>
    <w:rsid w:val="00272800"/>
    <w:rsid w:val="002731CC"/>
    <w:rsid w:val="00281B87"/>
    <w:rsid w:val="002C661F"/>
    <w:rsid w:val="002E2FC3"/>
    <w:rsid w:val="002F0F54"/>
    <w:rsid w:val="00301D8A"/>
    <w:rsid w:val="00342060"/>
    <w:rsid w:val="00372865"/>
    <w:rsid w:val="003818EF"/>
    <w:rsid w:val="003915FA"/>
    <w:rsid w:val="003A0E54"/>
    <w:rsid w:val="003A4EA9"/>
    <w:rsid w:val="003B543C"/>
    <w:rsid w:val="003C7D98"/>
    <w:rsid w:val="003E0D76"/>
    <w:rsid w:val="003E4C53"/>
    <w:rsid w:val="003F0173"/>
    <w:rsid w:val="003F3E4D"/>
    <w:rsid w:val="003F608A"/>
    <w:rsid w:val="00405FA0"/>
    <w:rsid w:val="00425752"/>
    <w:rsid w:val="00437C11"/>
    <w:rsid w:val="004501E9"/>
    <w:rsid w:val="004548C5"/>
    <w:rsid w:val="00455B95"/>
    <w:rsid w:val="00457609"/>
    <w:rsid w:val="004B3334"/>
    <w:rsid w:val="004D2F7C"/>
    <w:rsid w:val="004D5297"/>
    <w:rsid w:val="004E5AB9"/>
    <w:rsid w:val="004E624F"/>
    <w:rsid w:val="004F2CD1"/>
    <w:rsid w:val="005052B6"/>
    <w:rsid w:val="005200A5"/>
    <w:rsid w:val="005551B5"/>
    <w:rsid w:val="00587714"/>
    <w:rsid w:val="00587E5B"/>
    <w:rsid w:val="00593F9F"/>
    <w:rsid w:val="00596288"/>
    <w:rsid w:val="005B2D44"/>
    <w:rsid w:val="005F75D9"/>
    <w:rsid w:val="00600237"/>
    <w:rsid w:val="00616740"/>
    <w:rsid w:val="006219F3"/>
    <w:rsid w:val="00622DE0"/>
    <w:rsid w:val="006235E6"/>
    <w:rsid w:val="00630698"/>
    <w:rsid w:val="00643C34"/>
    <w:rsid w:val="0065347A"/>
    <w:rsid w:val="00656E38"/>
    <w:rsid w:val="0066052E"/>
    <w:rsid w:val="00661B90"/>
    <w:rsid w:val="006655E4"/>
    <w:rsid w:val="0066782C"/>
    <w:rsid w:val="00674046"/>
    <w:rsid w:val="00684D00"/>
    <w:rsid w:val="00696DDB"/>
    <w:rsid w:val="006A38F6"/>
    <w:rsid w:val="006A3B23"/>
    <w:rsid w:val="006A702D"/>
    <w:rsid w:val="006A74CA"/>
    <w:rsid w:val="006C3F1A"/>
    <w:rsid w:val="006D209E"/>
    <w:rsid w:val="0070333A"/>
    <w:rsid w:val="00713424"/>
    <w:rsid w:val="00715B78"/>
    <w:rsid w:val="00721A07"/>
    <w:rsid w:val="00721D37"/>
    <w:rsid w:val="00723137"/>
    <w:rsid w:val="00726E66"/>
    <w:rsid w:val="0073292F"/>
    <w:rsid w:val="00734F64"/>
    <w:rsid w:val="00743B95"/>
    <w:rsid w:val="00764EEC"/>
    <w:rsid w:val="00765A91"/>
    <w:rsid w:val="00770608"/>
    <w:rsid w:val="00771092"/>
    <w:rsid w:val="007928CD"/>
    <w:rsid w:val="0079634F"/>
    <w:rsid w:val="007A6D9E"/>
    <w:rsid w:val="007B3DFA"/>
    <w:rsid w:val="007D1791"/>
    <w:rsid w:val="0086242E"/>
    <w:rsid w:val="0086551D"/>
    <w:rsid w:val="00865B41"/>
    <w:rsid w:val="00871458"/>
    <w:rsid w:val="00885676"/>
    <w:rsid w:val="008D5AE5"/>
    <w:rsid w:val="008E5A29"/>
    <w:rsid w:val="008E6706"/>
    <w:rsid w:val="008F1054"/>
    <w:rsid w:val="008F3E26"/>
    <w:rsid w:val="009022CA"/>
    <w:rsid w:val="0090333A"/>
    <w:rsid w:val="00924F1A"/>
    <w:rsid w:val="009358F2"/>
    <w:rsid w:val="009910F8"/>
    <w:rsid w:val="009965C7"/>
    <w:rsid w:val="009A38DB"/>
    <w:rsid w:val="009E14D6"/>
    <w:rsid w:val="00A37795"/>
    <w:rsid w:val="00A614AB"/>
    <w:rsid w:val="00AA116A"/>
    <w:rsid w:val="00AE0ADD"/>
    <w:rsid w:val="00AE7FE3"/>
    <w:rsid w:val="00B035B3"/>
    <w:rsid w:val="00B1436B"/>
    <w:rsid w:val="00B21917"/>
    <w:rsid w:val="00B444C9"/>
    <w:rsid w:val="00B46210"/>
    <w:rsid w:val="00B4683B"/>
    <w:rsid w:val="00B5101A"/>
    <w:rsid w:val="00B63A53"/>
    <w:rsid w:val="00B76B3F"/>
    <w:rsid w:val="00B83C70"/>
    <w:rsid w:val="00BD7F1C"/>
    <w:rsid w:val="00C17F28"/>
    <w:rsid w:val="00C313B6"/>
    <w:rsid w:val="00C747B7"/>
    <w:rsid w:val="00C87B4A"/>
    <w:rsid w:val="00C97A14"/>
    <w:rsid w:val="00CA6F5D"/>
    <w:rsid w:val="00CC51E4"/>
    <w:rsid w:val="00D15405"/>
    <w:rsid w:val="00D405A1"/>
    <w:rsid w:val="00D45F00"/>
    <w:rsid w:val="00D63AF5"/>
    <w:rsid w:val="00DC7B9B"/>
    <w:rsid w:val="00DE03C5"/>
    <w:rsid w:val="00DE7540"/>
    <w:rsid w:val="00E02D1E"/>
    <w:rsid w:val="00E12B42"/>
    <w:rsid w:val="00E24E32"/>
    <w:rsid w:val="00E3222B"/>
    <w:rsid w:val="00E64ED9"/>
    <w:rsid w:val="00E815F0"/>
    <w:rsid w:val="00E9650D"/>
    <w:rsid w:val="00EB2AB3"/>
    <w:rsid w:val="00EC02C7"/>
    <w:rsid w:val="00EC47C2"/>
    <w:rsid w:val="00EE6C1D"/>
    <w:rsid w:val="00EF25C2"/>
    <w:rsid w:val="00EF3FCF"/>
    <w:rsid w:val="00F12AA6"/>
    <w:rsid w:val="00F152B0"/>
    <w:rsid w:val="00F263B0"/>
    <w:rsid w:val="00F40776"/>
    <w:rsid w:val="00F929B6"/>
    <w:rsid w:val="00FB0876"/>
    <w:rsid w:val="00FB73BD"/>
    <w:rsid w:val="00FB7A89"/>
    <w:rsid w:val="00FC4ECD"/>
    <w:rsid w:val="00FD10EA"/>
    <w:rsid w:val="00FD7F99"/>
    <w:rsid w:val="00FF01DC"/>
    <w:rsid w:val="00FF6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C49"/>
  </w:style>
  <w:style w:type="paragraph" w:styleId="2">
    <w:name w:val="heading 2"/>
    <w:basedOn w:val="a"/>
    <w:next w:val="a"/>
    <w:link w:val="20"/>
    <w:uiPriority w:val="9"/>
    <w:unhideWhenUsed/>
    <w:qFormat/>
    <w:rsid w:val="00EC4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551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4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semiHidden/>
    <w:unhideWhenUsed/>
    <w:rsid w:val="00656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56E38"/>
  </w:style>
  <w:style w:type="paragraph" w:styleId="a7">
    <w:name w:val="footer"/>
    <w:basedOn w:val="a"/>
    <w:link w:val="a8"/>
    <w:uiPriority w:val="99"/>
    <w:semiHidden/>
    <w:unhideWhenUsed/>
    <w:rsid w:val="00656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56E38"/>
  </w:style>
  <w:style w:type="paragraph" w:styleId="a9">
    <w:name w:val="No Spacing"/>
    <w:uiPriority w:val="1"/>
    <w:qFormat/>
    <w:rsid w:val="007D179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qFormat/>
    <w:rsid w:val="00AA11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6EE66-116A-4442-A447-17FAC01D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7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KrivopolenovaNI</dc:creator>
  <cp:lastModifiedBy>KrivopolenovaNI</cp:lastModifiedBy>
  <cp:revision>105</cp:revision>
  <dcterms:created xsi:type="dcterms:W3CDTF">2020-09-06T11:37:00Z</dcterms:created>
  <dcterms:modified xsi:type="dcterms:W3CDTF">2020-09-24T06:07:00Z</dcterms:modified>
</cp:coreProperties>
</file>